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357" w:rsidRDefault="001E1357" w:rsidP="001E1357">
      <w:pPr>
        <w:jc w:val="center"/>
      </w:pPr>
      <w:r>
        <w:rPr>
          <w:noProof/>
          <w:lang w:eastAsia="ru-RU"/>
        </w:rPr>
        <mc:AlternateContent>
          <mc:Choice Requires="wps">
            <w:drawing>
              <wp:anchor distT="0" distB="0" distL="114300" distR="114300" simplePos="0" relativeHeight="251661312" behindDoc="0" locked="0" layoutInCell="1" allowOverlap="1" wp14:anchorId="3EE5287A" wp14:editId="784E9540">
                <wp:simplePos x="0" y="0"/>
                <wp:positionH relativeFrom="column">
                  <wp:posOffset>-160020</wp:posOffset>
                </wp:positionH>
                <wp:positionV relativeFrom="paragraph">
                  <wp:posOffset>-7620</wp:posOffset>
                </wp:positionV>
                <wp:extent cx="6848475" cy="1000125"/>
                <wp:effectExtent l="0" t="0" r="0" b="9525"/>
                <wp:wrapNone/>
                <wp:docPr id="2" name="Поле 2"/>
                <wp:cNvGraphicFramePr/>
                <a:graphic xmlns:a="http://schemas.openxmlformats.org/drawingml/2006/main">
                  <a:graphicData uri="http://schemas.microsoft.com/office/word/2010/wordprocessingShape">
                    <wps:wsp>
                      <wps:cNvSpPr txBox="1"/>
                      <wps:spPr>
                        <a:xfrm>
                          <a:off x="0" y="0"/>
                          <a:ext cx="6848475" cy="1000125"/>
                        </a:xfrm>
                        <a:prstGeom prst="rect">
                          <a:avLst/>
                        </a:prstGeom>
                        <a:noFill/>
                        <a:ln>
                          <a:noFill/>
                        </a:ln>
                        <a:effectLst/>
                      </wps:spPr>
                      <wps:txbx>
                        <w:txbxContent>
                          <w:p w:rsidR="001E1357" w:rsidRPr="001E1357" w:rsidRDefault="00047762" w:rsidP="001E1357">
                            <w:pPr>
                              <w:jc w:val="center"/>
                              <w:rPr>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ОСТОРОЖНО! ТОНКИЙ ЛЕД </w:t>
                            </w:r>
                            <w:r>
                              <w:rPr>
                                <w:noProof/>
                                <w:lang w:eastAsia="ru-RU"/>
                              </w:rPr>
                              <w:drawing>
                                <wp:inline distT="0" distB="0" distL="0" distR="0" wp14:anchorId="3BD4D724" wp14:editId="6F4E5F9C">
                                  <wp:extent cx="511788" cy="758441"/>
                                  <wp:effectExtent l="0" t="0" r="3175" b="3810"/>
                                  <wp:docPr id="18" name="Рисунок 18" descr="D:\оформление стенды\зна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оформление стенды\знак!.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1788" cy="75844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12.6pt;margin-top:-.6pt;width:539.25pt;height:7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" filled="f" stroked="f">
                <v:textbox>
                  <w:txbxContent>
                    <w:p w:rsidR="001E1357" w:rsidRPr="001E1357" w:rsidRDefault="00047762" w:rsidP="001E1357">
                      <w:pPr>
                        <w:jc w:val="center"/>
                        <w:rPr>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ОСТОРОЖНО! ТОНКИЙ ЛЕД </w:t>
                      </w:r>
                      <w:r>
                        <w:rPr>
                          <w:noProof/>
                          <w:lang w:eastAsia="ru-RU"/>
                        </w:rPr>
                        <w:drawing>
                          <wp:inline distT="0" distB="0" distL="0" distR="0" wp14:anchorId="3BD4D724" wp14:editId="6F4E5F9C">
                            <wp:extent cx="511788" cy="758441"/>
                            <wp:effectExtent l="0" t="0" r="3175" b="3810"/>
                            <wp:docPr id="18" name="Рисунок 18" descr="D:\оформление стенды\зна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оформление стенды\знак!.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1788" cy="758441"/>
                                    </a:xfrm>
                                    <a:prstGeom prst="rect">
                                      <a:avLst/>
                                    </a:prstGeom>
                                    <a:noFill/>
                                    <a:ln>
                                      <a:noFill/>
                                    </a:ln>
                                  </pic:spPr>
                                </pic:pic>
                              </a:graphicData>
                            </a:graphic>
                          </wp:inline>
                        </w:drawing>
                      </w:r>
                    </w:p>
                  </w:txbxContent>
                </v:textbox>
              </v:shape>
            </w:pict>
          </mc:Fallback>
        </mc:AlternateContent>
      </w:r>
    </w:p>
    <w:p w:rsidR="004D7606" w:rsidRDefault="004D7606" w:rsidP="001E1357">
      <w:pPr>
        <w:rPr>
          <w:noProof/>
          <w:lang w:eastAsia="ru-RU"/>
        </w:rPr>
      </w:pPr>
    </w:p>
    <w:p w:rsidR="004D7606" w:rsidRDefault="004D7606" w:rsidP="001E1357">
      <w:pPr>
        <w:rPr>
          <w:noProof/>
          <w:lang w:eastAsia="ru-RU"/>
        </w:rPr>
      </w:pPr>
    </w:p>
    <w:p w:rsidR="00E16635" w:rsidRDefault="001E1357" w:rsidP="001E1357">
      <w:pPr>
        <w:rPr>
          <w:noProof/>
          <w:lang w:eastAsia="ru-RU"/>
        </w:rPr>
      </w:pPr>
      <w:r>
        <w:rPr>
          <w:noProof/>
          <w:lang w:eastAsia="ru-RU"/>
        </w:rPr>
        <w:drawing>
          <wp:inline distT="0" distB="0" distL="0" distR="0" wp14:anchorId="4E884131" wp14:editId="5C39DE13">
            <wp:extent cx="2921000" cy="2190750"/>
            <wp:effectExtent l="133350" t="114300" r="146050" b="171450"/>
            <wp:docPr id="3" name="Рисунок 3" descr="D:\оформление стенды\8617f98a-74fd-4ac1-be87-ec9d22ec01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формление стенды\8617f98a-74fd-4ac1-be87-ec9d22ec01a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9440" cy="21895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lang w:eastAsia="ru-RU"/>
        </w:rPr>
        <w:t xml:space="preserve"> </w:t>
      </w:r>
      <w:r w:rsidR="00E16635">
        <w:rPr>
          <w:noProof/>
          <w:lang w:eastAsia="ru-RU"/>
        </w:rPr>
        <w:t xml:space="preserve">     </w:t>
      </w:r>
      <w:r w:rsidR="00E16635">
        <w:rPr>
          <w:noProof/>
          <w:lang w:eastAsia="ru-RU"/>
        </w:rPr>
        <w:drawing>
          <wp:inline distT="0" distB="0" distL="0" distR="0" wp14:anchorId="71D9B286" wp14:editId="47A2BBBC">
            <wp:extent cx="2933698" cy="2200275"/>
            <wp:effectExtent l="133350" t="114300" r="153035" b="161925"/>
            <wp:docPr id="8" name="Рисунок 8" descr="D:\оформление стенды\slid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оформление стенды\slide_2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5203" cy="220890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lang w:eastAsia="ru-RU"/>
        </w:rPr>
        <w:t xml:space="preserve">         </w:t>
      </w:r>
    </w:p>
    <w:p w:rsidR="00E16635" w:rsidRDefault="001E1357" w:rsidP="001E1357">
      <w:pPr>
        <w:rPr>
          <w:noProof/>
          <w:lang w:eastAsia="ru-RU"/>
        </w:rPr>
      </w:pPr>
      <w:r>
        <w:rPr>
          <w:noProof/>
          <w:lang w:eastAsia="ru-RU"/>
        </w:rPr>
        <w:drawing>
          <wp:inline distT="0" distB="0" distL="0" distR="0">
            <wp:extent cx="2986088" cy="2200275"/>
            <wp:effectExtent l="133350" t="114300" r="138430" b="161925"/>
            <wp:docPr id="6" name="Рисунок 6" descr="D:\оформление стенды\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оформление стенды\img9.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250" t="2999" r="2750" b="3668"/>
                    <a:stretch/>
                  </pic:blipFill>
                  <pic:spPr bwMode="auto">
                    <a:xfrm>
                      <a:off x="0" y="0"/>
                      <a:ext cx="2986643" cy="22006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Pr>
          <w:noProof/>
          <w:lang w:eastAsia="ru-RU"/>
        </w:rPr>
        <w:t xml:space="preserve">       </w:t>
      </w:r>
      <w:r>
        <w:rPr>
          <w:noProof/>
          <w:lang w:eastAsia="ru-RU"/>
        </w:rPr>
        <w:drawing>
          <wp:inline distT="0" distB="0" distL="0" distR="0">
            <wp:extent cx="3049592" cy="2320506"/>
            <wp:effectExtent l="133350" t="95250" r="132080" b="156210"/>
            <wp:docPr id="5" name="Рисунок 5" descr="D:\оформление стенды\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оформление стенды\img4.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898" t="8542" r="12535"/>
                    <a:stretch/>
                  </pic:blipFill>
                  <pic:spPr bwMode="auto">
                    <a:xfrm>
                      <a:off x="0" y="0"/>
                      <a:ext cx="3049592" cy="23205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Pr="001E1357">
        <w:rPr>
          <w:noProof/>
          <w:lang w:eastAsia="ru-RU"/>
        </w:rPr>
        <w:t xml:space="preserve"> </w:t>
      </w:r>
    </w:p>
    <w:p w:rsidR="00E16635" w:rsidRDefault="00E16635" w:rsidP="001E1357">
      <w:pPr>
        <w:rPr>
          <w:noProof/>
          <w:lang w:eastAsia="ru-RU"/>
        </w:rPr>
      </w:pPr>
      <w:r>
        <w:rPr>
          <w:noProof/>
          <w:lang w:eastAsia="ru-RU"/>
        </w:rPr>
        <w:drawing>
          <wp:inline distT="0" distB="0" distL="0" distR="0" wp14:anchorId="128000B1" wp14:editId="53A73A86">
            <wp:extent cx="3343275" cy="2476500"/>
            <wp:effectExtent l="114300" t="114300" r="142875" b="171450"/>
            <wp:docPr id="9" name="Рисунок 9" descr="D:\оформление стенды\sli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оформление стенды\slide-9.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44" b="11027"/>
                    <a:stretch/>
                  </pic:blipFill>
                  <pic:spPr bwMode="auto">
                    <a:xfrm>
                      <a:off x="0" y="0"/>
                      <a:ext cx="3343275" cy="2476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047762" w:rsidRPr="00047762">
        <w:rPr>
          <w:noProof/>
          <w:lang w:eastAsia="ru-RU"/>
        </w:rPr>
        <w:t xml:space="preserve"> </w:t>
      </w:r>
      <w:r w:rsidR="00047762">
        <w:rPr>
          <w:noProof/>
          <w:lang w:eastAsia="ru-RU"/>
        </w:rPr>
        <w:drawing>
          <wp:inline distT="0" distB="0" distL="0" distR="0" wp14:anchorId="2B7A39F9" wp14:editId="0B0ED15D">
            <wp:extent cx="2867025" cy="2381250"/>
            <wp:effectExtent l="133350" t="114300" r="142875" b="171450"/>
            <wp:docPr id="17" name="Рисунок 17" descr="D:\оформление стенды\i2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оформление стенды\i21b.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7108" r="70052" b="5823"/>
                    <a:stretch/>
                  </pic:blipFill>
                  <pic:spPr bwMode="auto">
                    <a:xfrm>
                      <a:off x="0" y="0"/>
                      <a:ext cx="2867025" cy="2381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1E1357" w:rsidRDefault="001E1357" w:rsidP="001E1357">
      <w:pPr>
        <w:rPr>
          <w:noProof/>
          <w:lang w:eastAsia="ru-RU"/>
        </w:rPr>
      </w:pPr>
      <w:r>
        <w:rPr>
          <w:noProof/>
          <w:lang w:eastAsia="ru-RU"/>
        </w:rPr>
        <w:t xml:space="preserve">               </w:t>
      </w:r>
    </w:p>
    <w:p w:rsidR="001E1357" w:rsidRDefault="001E1357" w:rsidP="001E1357">
      <w:pPr>
        <w:jc w:val="center"/>
      </w:pPr>
      <w:r>
        <w:rPr>
          <w:noProof/>
          <w:lang w:eastAsia="ru-RU"/>
        </w:rPr>
        <w:lastRenderedPageBreak/>
        <w:drawing>
          <wp:inline distT="0" distB="0" distL="0" distR="0">
            <wp:extent cx="4210050" cy="2638425"/>
            <wp:effectExtent l="0" t="0" r="0" b="9525"/>
            <wp:docPr id="7" name="Рисунок 7" descr="D:\оформление стенды\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оформление стенды\img14.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4838" r="-229" b="11414"/>
                    <a:stretch/>
                  </pic:blipFill>
                  <pic:spPr bwMode="auto">
                    <a:xfrm>
                      <a:off x="0" y="0"/>
                      <a:ext cx="4210832" cy="2638915"/>
                    </a:xfrm>
                    <a:prstGeom prst="rect">
                      <a:avLst/>
                    </a:prstGeom>
                    <a:noFill/>
                    <a:ln>
                      <a:noFill/>
                    </a:ln>
                    <a:extLst>
                      <a:ext uri="{53640926-AAD7-44D8-BBD7-CCE9431645EC}">
                        <a14:shadowObscured xmlns:a14="http://schemas.microsoft.com/office/drawing/2010/main"/>
                      </a:ext>
                    </a:extLst>
                  </pic:spPr>
                </pic:pic>
              </a:graphicData>
            </a:graphic>
          </wp:inline>
        </w:drawing>
      </w:r>
    </w:p>
    <w:p w:rsidR="00CE0349" w:rsidRPr="00B62ABC" w:rsidRDefault="005760F8" w:rsidP="005760F8">
      <w:pPr>
        <w:jc w:val="both"/>
        <w:rPr>
          <w:rFonts w:ascii="Times New Roman" w:hAnsi="Times New Roman" w:cs="Times New Roman"/>
          <w:sz w:val="28"/>
          <w:szCs w:val="28"/>
        </w:rPr>
      </w:pPr>
      <w:r w:rsidRPr="00B62ABC">
        <w:rPr>
          <w:rFonts w:ascii="Times New Roman" w:hAnsi="Times New Roman" w:cs="Times New Roman"/>
          <w:sz w:val="28"/>
          <w:szCs w:val="28"/>
        </w:rPr>
        <w:t xml:space="preserve">Первый лёд очень коварен. Не торопитесь выходить на первый лёд, он только кажется прочным, а на самом деле он тонкий, слабый и не выдержит тяжести не только взрослого человека, но и ребёнка. </w:t>
      </w:r>
    </w:p>
    <w:p w:rsidR="007A7A93" w:rsidRPr="00B62ABC" w:rsidRDefault="007A7A93" w:rsidP="007A7A93">
      <w:pPr>
        <w:pStyle w:val="c1"/>
        <w:shd w:val="clear" w:color="auto" w:fill="FFFFFF"/>
        <w:spacing w:before="0" w:beforeAutospacing="0" w:after="0" w:afterAutospacing="0"/>
        <w:ind w:firstLine="709"/>
        <w:jc w:val="both"/>
        <w:rPr>
          <w:sz w:val="28"/>
          <w:szCs w:val="28"/>
        </w:rPr>
      </w:pPr>
      <w:r w:rsidRPr="00B62ABC">
        <w:rPr>
          <w:rStyle w:val="c3"/>
          <w:sz w:val="28"/>
          <w:szCs w:val="28"/>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bookmarkStart w:id="0" w:name="_GoBack"/>
      <w:bookmarkEnd w:id="0"/>
    </w:p>
    <w:p w:rsidR="007A7A93" w:rsidRPr="00B62ABC" w:rsidRDefault="007A7A93" w:rsidP="007A7A93">
      <w:pPr>
        <w:spacing w:before="100" w:beforeAutospacing="1" w:after="0" w:line="240" w:lineRule="auto"/>
        <w:ind w:firstLine="709"/>
        <w:jc w:val="both"/>
        <w:rPr>
          <w:rFonts w:ascii="Times New Roman" w:eastAsia="Times New Roman" w:hAnsi="Times New Roman" w:cs="Times New Roman"/>
          <w:sz w:val="28"/>
          <w:szCs w:val="28"/>
          <w:lang w:eastAsia="ru-RU"/>
        </w:rPr>
      </w:pPr>
      <w:r w:rsidRPr="00B62ABC">
        <w:rPr>
          <w:rFonts w:ascii="Times New Roman" w:eastAsia="Times New Roman" w:hAnsi="Times New Roman" w:cs="Times New Roman"/>
          <w:sz w:val="28"/>
          <w:szCs w:val="28"/>
          <w:shd w:val="clear" w:color="auto" w:fill="FFFFFF"/>
          <w:lang w:eastAsia="ru-RU"/>
        </w:rPr>
        <w:t xml:space="preserve">Родителям, в этот период, необходимо уделять больше внимания своим детям. </w:t>
      </w:r>
      <w:r w:rsidRPr="00B62ABC">
        <w:rPr>
          <w:rFonts w:ascii="Times New Roman" w:eastAsia="Times New Roman" w:hAnsi="Times New Roman" w:cs="Times New Roman"/>
          <w:sz w:val="28"/>
          <w:szCs w:val="28"/>
          <w:lang w:eastAsia="ru-RU"/>
        </w:rPr>
        <w:t xml:space="preserve">Следует рассказать детям об опасности выхода на непрочный лед, не допускать нахождение детей на водоемах в осенне-зимний период. </w:t>
      </w:r>
    </w:p>
    <w:p w:rsidR="007A7A93" w:rsidRPr="00B62ABC" w:rsidRDefault="007A7A93" w:rsidP="007A7A93">
      <w:pPr>
        <w:spacing w:before="100" w:beforeAutospacing="1" w:after="0" w:line="240" w:lineRule="auto"/>
        <w:ind w:firstLine="709"/>
        <w:jc w:val="both"/>
        <w:rPr>
          <w:rFonts w:ascii="Times New Roman" w:eastAsia="Times New Roman" w:hAnsi="Times New Roman" w:cs="Times New Roman"/>
          <w:sz w:val="28"/>
          <w:szCs w:val="28"/>
          <w:lang w:eastAsia="ru-RU"/>
        </w:rPr>
      </w:pPr>
      <w:r w:rsidRPr="00B62ABC">
        <w:rPr>
          <w:rFonts w:ascii="Times New Roman" w:eastAsia="Times New Roman" w:hAnsi="Times New Roman" w:cs="Times New Roman"/>
          <w:b/>
          <w:bCs/>
          <w:sz w:val="28"/>
          <w:szCs w:val="28"/>
          <w:shd w:val="clear" w:color="auto" w:fill="FFFFFF"/>
          <w:lang w:eastAsia="ru-RU"/>
        </w:rPr>
        <w:t>Необходимо соблюдать следующие правила поведения на льду:</w:t>
      </w:r>
    </w:p>
    <w:p w:rsidR="007A7A93" w:rsidRPr="00B62ABC" w:rsidRDefault="007A7A93" w:rsidP="007A7A93">
      <w:pPr>
        <w:spacing w:after="0" w:line="240" w:lineRule="auto"/>
        <w:ind w:firstLine="709"/>
        <w:jc w:val="both"/>
        <w:rPr>
          <w:rFonts w:ascii="Times New Roman" w:eastAsia="Times New Roman" w:hAnsi="Times New Roman" w:cs="Times New Roman"/>
          <w:sz w:val="28"/>
          <w:szCs w:val="28"/>
          <w:lang w:eastAsia="ru-RU"/>
        </w:rPr>
      </w:pPr>
      <w:r w:rsidRPr="00B62ABC">
        <w:rPr>
          <w:rFonts w:ascii="Times New Roman" w:eastAsia="Times New Roman" w:hAnsi="Times New Roman" w:cs="Times New Roman"/>
          <w:sz w:val="28"/>
          <w:szCs w:val="28"/>
          <w:lang w:eastAsia="ru-RU"/>
        </w:rPr>
        <w:t>    не выходите на тонкий не окрепший лед;</w:t>
      </w:r>
    </w:p>
    <w:p w:rsidR="007A7A93" w:rsidRPr="00B62ABC" w:rsidRDefault="007A7A93" w:rsidP="007A7A93">
      <w:pPr>
        <w:spacing w:after="0" w:line="240" w:lineRule="auto"/>
        <w:ind w:firstLine="709"/>
        <w:jc w:val="both"/>
        <w:rPr>
          <w:rFonts w:ascii="Times New Roman" w:eastAsia="Times New Roman" w:hAnsi="Times New Roman" w:cs="Times New Roman"/>
          <w:sz w:val="28"/>
          <w:szCs w:val="28"/>
          <w:lang w:eastAsia="ru-RU"/>
        </w:rPr>
      </w:pPr>
      <w:r w:rsidRPr="00B62ABC">
        <w:rPr>
          <w:rFonts w:ascii="Times New Roman" w:eastAsia="Times New Roman" w:hAnsi="Times New Roman" w:cs="Times New Roman"/>
          <w:sz w:val="28"/>
          <w:szCs w:val="28"/>
          <w:lang w:eastAsia="ru-RU"/>
        </w:rPr>
        <w:t xml:space="preserve">    </w:t>
      </w:r>
      <w:r w:rsidRPr="00B62ABC">
        <w:rPr>
          <w:rFonts w:ascii="Times New Roman" w:eastAsia="Times New Roman" w:hAnsi="Times New Roman" w:cs="Times New Roman"/>
          <w:color w:val="1C2126"/>
          <w:sz w:val="28"/>
          <w:szCs w:val="28"/>
          <w:lang w:eastAsia="ru-RU"/>
        </w:rPr>
        <w:t>нельзя проверять прочность льда ударом ноги;</w:t>
      </w:r>
    </w:p>
    <w:p w:rsidR="007A7A93" w:rsidRPr="00B62ABC" w:rsidRDefault="007A7A93" w:rsidP="007A7A93">
      <w:pPr>
        <w:spacing w:after="0" w:line="240" w:lineRule="auto"/>
        <w:ind w:firstLine="709"/>
        <w:jc w:val="both"/>
        <w:rPr>
          <w:rFonts w:ascii="Times New Roman" w:eastAsia="Times New Roman" w:hAnsi="Times New Roman" w:cs="Times New Roman"/>
          <w:sz w:val="28"/>
          <w:szCs w:val="28"/>
          <w:lang w:eastAsia="ru-RU"/>
        </w:rPr>
      </w:pPr>
      <w:r w:rsidRPr="00B62ABC">
        <w:rPr>
          <w:rFonts w:ascii="Times New Roman" w:eastAsia="Times New Roman" w:hAnsi="Times New Roman" w:cs="Times New Roman"/>
          <w:sz w:val="28"/>
          <w:szCs w:val="28"/>
          <w:lang w:eastAsia="ru-RU"/>
        </w:rPr>
        <w:t>    не собирайтесь группами на отдельных участках льда;</w:t>
      </w:r>
    </w:p>
    <w:p w:rsidR="007A7A93" w:rsidRPr="00B62ABC" w:rsidRDefault="007A7A93" w:rsidP="007A7A93">
      <w:pPr>
        <w:spacing w:after="0" w:line="240" w:lineRule="auto"/>
        <w:ind w:firstLine="709"/>
        <w:jc w:val="both"/>
        <w:rPr>
          <w:rFonts w:ascii="Times New Roman" w:eastAsia="Times New Roman" w:hAnsi="Times New Roman" w:cs="Times New Roman"/>
          <w:sz w:val="28"/>
          <w:szCs w:val="28"/>
          <w:lang w:eastAsia="ru-RU"/>
        </w:rPr>
      </w:pPr>
      <w:r w:rsidRPr="00B62ABC">
        <w:rPr>
          <w:rFonts w:ascii="Times New Roman" w:eastAsia="Times New Roman" w:hAnsi="Times New Roman" w:cs="Times New Roman"/>
          <w:sz w:val="28"/>
          <w:szCs w:val="28"/>
          <w:lang w:eastAsia="ru-RU"/>
        </w:rPr>
        <w:t>    н</w:t>
      </w:r>
      <w:r w:rsidRPr="00B62ABC">
        <w:rPr>
          <w:rFonts w:ascii="Times New Roman" w:eastAsia="Times New Roman" w:hAnsi="Times New Roman" w:cs="Times New Roman"/>
          <w:sz w:val="28"/>
          <w:szCs w:val="28"/>
          <w:shd w:val="clear" w:color="auto" w:fill="FFFFFF"/>
          <w:lang w:eastAsia="ru-RU"/>
        </w:rPr>
        <w:t>е приближайтесь к трещинам, прорубям на льду;</w:t>
      </w:r>
    </w:p>
    <w:p w:rsidR="007A7A93" w:rsidRPr="00B62ABC" w:rsidRDefault="007A7A93" w:rsidP="007A7A93">
      <w:pPr>
        <w:spacing w:after="0" w:line="240" w:lineRule="auto"/>
        <w:ind w:firstLine="709"/>
        <w:jc w:val="both"/>
        <w:rPr>
          <w:rFonts w:ascii="Times New Roman" w:eastAsia="Times New Roman" w:hAnsi="Times New Roman" w:cs="Times New Roman"/>
          <w:sz w:val="28"/>
          <w:szCs w:val="28"/>
          <w:lang w:eastAsia="ru-RU"/>
        </w:rPr>
      </w:pPr>
      <w:r w:rsidRPr="00B62ABC">
        <w:rPr>
          <w:rFonts w:ascii="Times New Roman" w:eastAsia="Times New Roman" w:hAnsi="Times New Roman" w:cs="Times New Roman"/>
          <w:sz w:val="28"/>
          <w:szCs w:val="28"/>
          <w:lang w:eastAsia="ru-RU"/>
        </w:rPr>
        <w:t>    не скатывайтесь на санках, лыжах с крутых берегов на тонкий лед;</w:t>
      </w:r>
    </w:p>
    <w:p w:rsidR="007A7A93" w:rsidRPr="00B62ABC" w:rsidRDefault="007A7A93" w:rsidP="007A7A93">
      <w:pPr>
        <w:spacing w:after="0" w:line="240" w:lineRule="auto"/>
        <w:ind w:firstLine="709"/>
        <w:jc w:val="both"/>
        <w:rPr>
          <w:rFonts w:ascii="Times New Roman" w:eastAsia="Times New Roman" w:hAnsi="Times New Roman" w:cs="Times New Roman"/>
          <w:sz w:val="28"/>
          <w:szCs w:val="28"/>
          <w:lang w:eastAsia="ru-RU"/>
        </w:rPr>
      </w:pPr>
      <w:r w:rsidRPr="00B62ABC">
        <w:rPr>
          <w:rFonts w:ascii="Times New Roman" w:eastAsia="Times New Roman" w:hAnsi="Times New Roman" w:cs="Times New Roman"/>
          <w:sz w:val="28"/>
          <w:szCs w:val="28"/>
          <w:lang w:eastAsia="ru-RU"/>
        </w:rPr>
        <w:t>    не переходите водоем по льду в запрещенных местах;</w:t>
      </w:r>
    </w:p>
    <w:p w:rsidR="007A7A93" w:rsidRPr="00B62ABC" w:rsidRDefault="007A7A93" w:rsidP="007A7A93">
      <w:pPr>
        <w:spacing w:after="0" w:line="240" w:lineRule="auto"/>
        <w:ind w:firstLine="709"/>
        <w:jc w:val="both"/>
        <w:rPr>
          <w:rFonts w:ascii="Times New Roman" w:eastAsia="Times New Roman" w:hAnsi="Times New Roman" w:cs="Times New Roman"/>
          <w:sz w:val="28"/>
          <w:szCs w:val="28"/>
          <w:lang w:eastAsia="ru-RU"/>
        </w:rPr>
      </w:pPr>
      <w:r w:rsidRPr="00B62ABC">
        <w:rPr>
          <w:rFonts w:ascii="Times New Roman" w:eastAsia="Times New Roman" w:hAnsi="Times New Roman" w:cs="Times New Roman"/>
          <w:sz w:val="28"/>
          <w:szCs w:val="28"/>
          <w:lang w:eastAsia="ru-RU"/>
        </w:rPr>
        <w:t xml:space="preserve">    </w:t>
      </w:r>
      <w:r w:rsidRPr="00B62ABC">
        <w:rPr>
          <w:rFonts w:ascii="Times New Roman" w:eastAsia="Times New Roman" w:hAnsi="Times New Roman" w:cs="Times New Roman"/>
          <w:sz w:val="28"/>
          <w:szCs w:val="28"/>
          <w:shd w:val="clear" w:color="auto" w:fill="FFFFFF"/>
          <w:lang w:eastAsia="ru-RU"/>
        </w:rPr>
        <w:t>не выходите на лед в темное время суток и при плохой видимости.</w:t>
      </w:r>
    </w:p>
    <w:p w:rsidR="00866379" w:rsidRPr="00B62ABC" w:rsidRDefault="00866379" w:rsidP="001E1357">
      <w:pPr>
        <w:rPr>
          <w:rFonts w:ascii="Times New Roman" w:hAnsi="Times New Roman" w:cs="Times New Roman"/>
          <w:sz w:val="28"/>
          <w:szCs w:val="28"/>
        </w:rPr>
      </w:pPr>
    </w:p>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r>
        <w:rPr>
          <w:noProof/>
          <w:lang w:eastAsia="ru-RU"/>
        </w:rPr>
        <w:lastRenderedPageBreak/>
        <w:drawing>
          <wp:inline distT="0" distB="0" distL="0" distR="0">
            <wp:extent cx="6840220" cy="9117620"/>
            <wp:effectExtent l="0" t="0" r="0" b="7620"/>
            <wp:docPr id="14" name="Рисунок 14" descr="D:\оформление стенды\ттттлл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оформление стенды\ттттллл.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40220" cy="9117620"/>
                    </a:xfrm>
                    <a:prstGeom prst="rect">
                      <a:avLst/>
                    </a:prstGeom>
                    <a:noFill/>
                    <a:ln>
                      <a:noFill/>
                    </a:ln>
                  </pic:spPr>
                </pic:pic>
              </a:graphicData>
            </a:graphic>
          </wp:inline>
        </w:drawing>
      </w:r>
    </w:p>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4D7606" w:rsidP="001E1357">
      <w:r>
        <w:rPr>
          <w:noProof/>
          <w:lang w:eastAsia="ru-RU"/>
        </w:rPr>
        <w:lastRenderedPageBreak/>
        <mc:AlternateContent>
          <mc:Choice Requires="wps">
            <w:drawing>
              <wp:anchor distT="0" distB="0" distL="114300" distR="114300" simplePos="0" relativeHeight="251663360" behindDoc="0" locked="0" layoutInCell="1" allowOverlap="1" wp14:anchorId="6C1972F8" wp14:editId="275C8A42">
                <wp:simplePos x="0" y="0"/>
                <wp:positionH relativeFrom="column">
                  <wp:posOffset>840105</wp:posOffset>
                </wp:positionH>
                <wp:positionV relativeFrom="paragraph">
                  <wp:posOffset>59055</wp:posOffset>
                </wp:positionV>
                <wp:extent cx="6124575" cy="755650"/>
                <wp:effectExtent l="0" t="0" r="28575" b="25400"/>
                <wp:wrapNone/>
                <wp:docPr id="1" name="Поле 1"/>
                <wp:cNvGraphicFramePr/>
                <a:graphic xmlns:a="http://schemas.openxmlformats.org/drawingml/2006/main">
                  <a:graphicData uri="http://schemas.microsoft.com/office/word/2010/wordprocessingShape">
                    <wps:wsp>
                      <wps:cNvSpPr txBox="1"/>
                      <wps:spPr>
                        <a:xfrm>
                          <a:off x="0" y="0"/>
                          <a:ext cx="6124575" cy="75565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4D7606" w:rsidRPr="00E16635" w:rsidRDefault="004D7606" w:rsidP="004D7606">
                            <w:pPr>
                              <w:jc w:val="center"/>
                              <w:rPr>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ОПАСНЫЕ МЕСТА НА ЛЬДУ!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Поле 1" o:spid="_x0000_s1027" type="#_x0000_t202" style="position:absolute;margin-left:66.15pt;margin-top:4.65pt;width:482.25pt;height: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" fillcolor="white [3201]" strokecolor="#c0504d [3205]" strokeweight="2pt">
                <v:textbox>
                  <w:txbxContent>
                    <w:p w:rsidR="004D7606" w:rsidRPr="00E16635" w:rsidRDefault="004D7606" w:rsidP="004D7606">
                      <w:pPr>
                        <w:jc w:val="center"/>
                        <w:rPr>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ОПАСНЫЕ МЕСТА НА ЛЬДУ!</w:t>
                      </w:r>
                    </w:p>
                  </w:txbxContent>
                </v:textbox>
              </v:shape>
            </w:pict>
          </mc:Fallback>
        </mc:AlternateContent>
      </w:r>
      <w:r w:rsidRPr="004D7606">
        <w:rPr>
          <w:noProof/>
        </w:rPr>
        <w:t xml:space="preserve"> </w:t>
      </w:r>
    </w:p>
    <w:p w:rsidR="00E16635" w:rsidRDefault="004D7606" w:rsidP="001E1357">
      <w:r>
        <w:rPr>
          <w:noProof/>
          <w:lang w:eastAsia="ru-RU"/>
        </w:rPr>
        <w:drawing>
          <wp:inline distT="0" distB="0" distL="0" distR="0" wp14:anchorId="6B1B1451" wp14:editId="08E7623D">
            <wp:extent cx="669332" cy="555056"/>
            <wp:effectExtent l="57150" t="76200" r="54610" b="73660"/>
            <wp:docPr id="16" name="Рисунок 16" descr="https://www.pngkey.com/png/detail/147-1475546_baby-emoji-skype-download-skype-wait-emot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pngkey.com/png/detail/147-1475546_baby-emoji-skype-download-skype-wait-emot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0959574">
                      <a:off x="0" y="0"/>
                      <a:ext cx="669332" cy="555056"/>
                    </a:xfrm>
                    <a:prstGeom prst="rect">
                      <a:avLst/>
                    </a:prstGeom>
                    <a:noFill/>
                    <a:ln>
                      <a:noFill/>
                    </a:ln>
                  </pic:spPr>
                </pic:pic>
              </a:graphicData>
            </a:graphic>
          </wp:inline>
        </w:drawing>
      </w:r>
    </w:p>
    <w:p w:rsidR="00E16635" w:rsidRDefault="00E16635" w:rsidP="001E1357"/>
    <w:p w:rsidR="00E16635" w:rsidRDefault="00E16635" w:rsidP="001E1357">
      <w:pPr>
        <w:rPr>
          <w:noProof/>
          <w:lang w:eastAsia="ru-RU"/>
        </w:rPr>
      </w:pPr>
      <w:r>
        <w:rPr>
          <w:noProof/>
          <w:lang w:eastAsia="ru-RU"/>
        </w:rPr>
        <w:drawing>
          <wp:inline distT="0" distB="0" distL="0" distR="0">
            <wp:extent cx="6961338" cy="7737894"/>
            <wp:effectExtent l="0" t="0" r="0" b="0"/>
            <wp:docPr id="10" name="Рисунок 10" descr="D:\оформление стенды\тонкий л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оформление стенды\тонкий лед.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 t="10267" r="-1836" b="1198"/>
                    <a:stretch/>
                  </pic:blipFill>
                  <pic:spPr bwMode="auto">
                    <a:xfrm>
                      <a:off x="0" y="0"/>
                      <a:ext cx="6965837" cy="7742895"/>
                    </a:xfrm>
                    <a:prstGeom prst="rect">
                      <a:avLst/>
                    </a:prstGeom>
                    <a:noFill/>
                    <a:ln>
                      <a:noFill/>
                    </a:ln>
                    <a:extLst>
                      <a:ext uri="{53640926-AAD7-44D8-BBD7-CCE9431645EC}">
                        <a14:shadowObscured xmlns:a14="http://schemas.microsoft.com/office/drawing/2010/main"/>
                      </a:ext>
                    </a:extLst>
                  </pic:spPr>
                </pic:pic>
              </a:graphicData>
            </a:graphic>
          </wp:inline>
        </w:drawing>
      </w:r>
      <w:r w:rsidRPr="00E1663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E16635" w:rsidRDefault="00E16635" w:rsidP="001E1357">
      <w:pPr>
        <w:rPr>
          <w:noProof/>
          <w:lang w:eastAsia="ru-RU"/>
        </w:rPr>
      </w:pPr>
    </w:p>
    <w:p w:rsidR="00E16635" w:rsidRDefault="00E16635" w:rsidP="001E1357">
      <w:r w:rsidRPr="00E1663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p>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p w:rsidR="00E16635" w:rsidRDefault="00E16635" w:rsidP="001E1357"/>
    <w:sectPr w:rsidR="00E16635" w:rsidSect="001E1357">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B16"/>
    <w:rsid w:val="00047762"/>
    <w:rsid w:val="001E1357"/>
    <w:rsid w:val="00276B16"/>
    <w:rsid w:val="002D580A"/>
    <w:rsid w:val="004D7606"/>
    <w:rsid w:val="005760F8"/>
    <w:rsid w:val="007A7A93"/>
    <w:rsid w:val="00866379"/>
    <w:rsid w:val="00A540A1"/>
    <w:rsid w:val="00B152EF"/>
    <w:rsid w:val="00B62ABC"/>
    <w:rsid w:val="00CE0349"/>
    <w:rsid w:val="00E166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13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1357"/>
    <w:rPr>
      <w:rFonts w:ascii="Tahoma" w:hAnsi="Tahoma" w:cs="Tahoma"/>
      <w:sz w:val="16"/>
      <w:szCs w:val="16"/>
    </w:rPr>
  </w:style>
  <w:style w:type="paragraph" w:customStyle="1" w:styleId="c1">
    <w:name w:val="c1"/>
    <w:basedOn w:val="a"/>
    <w:rsid w:val="007A7A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A7A93"/>
  </w:style>
  <w:style w:type="character" w:styleId="a5">
    <w:name w:val="Strong"/>
    <w:basedOn w:val="a0"/>
    <w:uiPriority w:val="22"/>
    <w:qFormat/>
    <w:rsid w:val="007A7A93"/>
    <w:rPr>
      <w:b/>
      <w:bCs/>
    </w:rPr>
  </w:style>
  <w:style w:type="paragraph" w:styleId="a6">
    <w:name w:val="List Paragraph"/>
    <w:basedOn w:val="a"/>
    <w:uiPriority w:val="34"/>
    <w:qFormat/>
    <w:rsid w:val="007A7A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13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1357"/>
    <w:rPr>
      <w:rFonts w:ascii="Tahoma" w:hAnsi="Tahoma" w:cs="Tahoma"/>
      <w:sz w:val="16"/>
      <w:szCs w:val="16"/>
    </w:rPr>
  </w:style>
  <w:style w:type="paragraph" w:customStyle="1" w:styleId="c1">
    <w:name w:val="c1"/>
    <w:basedOn w:val="a"/>
    <w:rsid w:val="007A7A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A7A93"/>
  </w:style>
  <w:style w:type="character" w:styleId="a5">
    <w:name w:val="Strong"/>
    <w:basedOn w:val="a0"/>
    <w:uiPriority w:val="22"/>
    <w:qFormat/>
    <w:rsid w:val="007A7A93"/>
    <w:rPr>
      <w:b/>
      <w:bCs/>
    </w:rPr>
  </w:style>
  <w:style w:type="paragraph" w:styleId="a6">
    <w:name w:val="List Paragraph"/>
    <w:basedOn w:val="a"/>
    <w:uiPriority w:val="34"/>
    <w:qFormat/>
    <w:rsid w:val="007A7A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801124">
      <w:bodyDiv w:val="1"/>
      <w:marLeft w:val="0"/>
      <w:marRight w:val="0"/>
      <w:marTop w:val="0"/>
      <w:marBottom w:val="0"/>
      <w:divBdr>
        <w:top w:val="none" w:sz="0" w:space="0" w:color="auto"/>
        <w:left w:val="none" w:sz="0" w:space="0" w:color="auto"/>
        <w:bottom w:val="none" w:sz="0" w:space="0" w:color="auto"/>
        <w:right w:val="none" w:sz="0" w:space="0" w:color="auto"/>
      </w:divBdr>
    </w:div>
    <w:div w:id="209474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6</Pages>
  <Words>193</Words>
  <Characters>1105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2020-11-18T07:48:00Z</cp:lastPrinted>
  <dcterms:created xsi:type="dcterms:W3CDTF">2019-11-18T08:12:00Z</dcterms:created>
  <dcterms:modified xsi:type="dcterms:W3CDTF">2020-11-20T06:28:00Z</dcterms:modified>
</cp:coreProperties>
</file>